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F31E5" w14:textId="16CB23DC" w:rsidR="00C21073" w:rsidRPr="00C21073" w:rsidRDefault="00C21073">
      <w:r w:rsidRPr="00C21073">
        <w:rPr>
          <w:b/>
          <w:bCs/>
        </w:rPr>
        <w:t>Toespraak Margo van Rheenen bij ondertekening jeugd- en gezinshulp Den Haag</w:t>
      </w:r>
      <w:r w:rsidRPr="00C21073">
        <w:rPr>
          <w:b/>
          <w:bCs/>
        </w:rPr>
        <w:br/>
        <w:t>7 juli 2023</w:t>
      </w:r>
      <w:r w:rsidRPr="00C21073">
        <w:t xml:space="preserve"> </w:t>
      </w:r>
    </w:p>
    <w:p w14:paraId="111CFBC2" w14:textId="18D20DFC" w:rsidR="00EC17FA" w:rsidRDefault="00A9784D">
      <w:r>
        <w:t>Geachte wethouder, beste Hilbert</w:t>
      </w:r>
      <w:r w:rsidR="00C875FE">
        <w:t xml:space="preserve"> en andere aanwezigen</w:t>
      </w:r>
    </w:p>
    <w:p w14:paraId="2CD14A76" w14:textId="19969570" w:rsidR="00C875FE" w:rsidRDefault="00C875FE">
      <w:r>
        <w:t>Wat mooi om hier met elkaar te mogen zijn.  Maar vooral; wat mooi dat we met elkaar willen staan voor de kinderen en jongeren in deze stad. En met “met elkaar”  bedoel ik ook “met elkaar”. We vormen een netwerk van ondersteuning, hulp en zorg, dat dichtbij de kinderen en de gezinnen te vinden is. En dat is belangrijk. Want m</w:t>
      </w:r>
      <w:r w:rsidR="00A9784D">
        <w:t>et veel jongeren gaat het goed. Hiervan getuigen bijvoorbeeld ook de vele vlaggen en schooltassen die ik zag terwijl ik op de fiets dwars door de stad naar deze mooie locatie kwam.</w:t>
      </w:r>
      <w:r>
        <w:t xml:space="preserve"> Dat beeld maakt me altijd bij. </w:t>
      </w:r>
      <w:r w:rsidR="00A9784D">
        <w:t xml:space="preserve"> </w:t>
      </w:r>
    </w:p>
    <w:p w14:paraId="1F9B9791" w14:textId="665E31BC" w:rsidR="00A9784D" w:rsidRDefault="00A9784D">
      <w:r>
        <w:t>Maar er zijn ook zorgen; met veel kinderen en jongeren gaat het niet goed en deze problemen lijken ernstiger te worden</w:t>
      </w:r>
      <w:r w:rsidR="00C875FE">
        <w:t>.</w:t>
      </w:r>
      <w:r w:rsidR="005C2C17">
        <w:t xml:space="preserve"> </w:t>
      </w:r>
      <w:r w:rsidR="00C875FE">
        <w:t>K</w:t>
      </w:r>
      <w:r>
        <w:t>ansenongelijkheid neemt nog altijd toe. Een groeiende groep groeit op onder ongezonde omstandigheden</w:t>
      </w:r>
      <w:r w:rsidR="0023527A">
        <w:t xml:space="preserve"> of in armoede</w:t>
      </w:r>
      <w:r w:rsidR="00846757">
        <w:t>. Meer jongeren</w:t>
      </w:r>
      <w:r w:rsidR="002279B7">
        <w:t xml:space="preserve"> kamp</w:t>
      </w:r>
      <w:r w:rsidR="00846757">
        <w:t>en</w:t>
      </w:r>
      <w:r w:rsidR="002279B7">
        <w:t xml:space="preserve"> met mentale </w:t>
      </w:r>
      <w:r w:rsidR="00846757">
        <w:t xml:space="preserve">vraagstukken. </w:t>
      </w:r>
      <w:r w:rsidR="00C875FE">
        <w:t>Daarover maken wij ons allemaal zorgen.</w:t>
      </w:r>
    </w:p>
    <w:p w14:paraId="34AEB501" w14:textId="257842D0" w:rsidR="00A9784D" w:rsidRDefault="00A9784D">
      <w:r>
        <w:t>Zorg is er ook over de houdbaarheid van het stelsel dat deze vraagstukken moet opvangen. Het piept en kraakt onder hoge kosten en gebrek aan personeel, onder wachtlijsten en het groeiend aantal aanbieders</w:t>
      </w:r>
      <w:r w:rsidR="005C2C17">
        <w:t>.</w:t>
      </w:r>
      <w:r>
        <w:t xml:space="preserve"> </w:t>
      </w:r>
    </w:p>
    <w:p w14:paraId="38095FC8" w14:textId="46C1B193" w:rsidR="005C2C17" w:rsidRDefault="00A9784D">
      <w:r>
        <w:t xml:space="preserve">De onlangs landelijk overeengekomen Hervormingsagenda biedt zicht op een nieuw landschap. Den Haag heeft vooruitlopend </w:t>
      </w:r>
      <w:r w:rsidR="00400ADD">
        <w:t xml:space="preserve">hierop </w:t>
      </w:r>
      <w:r>
        <w:t>de moed gehad om een aantal scherpe keuzes te maken. Minder aanbieders</w:t>
      </w:r>
      <w:r w:rsidR="005C2C17">
        <w:t>. M</w:t>
      </w:r>
      <w:r>
        <w:t>eer oo</w:t>
      </w:r>
      <w:r w:rsidR="000D31D2">
        <w:t>g</w:t>
      </w:r>
      <w:r>
        <w:t xml:space="preserve"> voor preventie</w:t>
      </w:r>
      <w:r w:rsidR="005C2C17">
        <w:t>. B</w:t>
      </w:r>
      <w:r>
        <w:t>uurt- en gezinsgericht werken</w:t>
      </w:r>
      <w:r w:rsidR="000D31D2">
        <w:t>,</w:t>
      </w:r>
      <w:r>
        <w:t xml:space="preserve"> </w:t>
      </w:r>
      <w:r w:rsidR="00846757">
        <w:t>de school als vind- en werkplaats</w:t>
      </w:r>
      <w:r w:rsidR="005C2C17">
        <w:t>. Meer inzet op c</w:t>
      </w:r>
      <w:r w:rsidR="000D31D2">
        <w:t>ollecti</w:t>
      </w:r>
      <w:r w:rsidR="005C2C17">
        <w:t>eve ondersteuning</w:t>
      </w:r>
      <w:r w:rsidR="000D31D2">
        <w:t xml:space="preserve"> en</w:t>
      </w:r>
      <w:r w:rsidR="005C2C17">
        <w:t xml:space="preserve"> de</w:t>
      </w:r>
      <w:r w:rsidR="000D31D2">
        <w:t xml:space="preserve"> inzet van het informele netwerk. </w:t>
      </w:r>
    </w:p>
    <w:p w14:paraId="46A3C0CE" w14:textId="3E7BC871" w:rsidR="00A9784D" w:rsidRDefault="000D31D2">
      <w:r>
        <w:t>Als samenwerkingspartners van het eerste uur in de jeugdteams, pakken we deze handschoen graag op. Samen met een aantal robuuste strategische partners gaan we het hart van de transformatie vormen. Het moet én het kan anders, daarvan zijn we overtuigd. Met trots zetten w</w:t>
      </w:r>
      <w:r w:rsidR="00896D16">
        <w:t>ij, Jeugdformaat, Youz, Middin en Xtra,</w:t>
      </w:r>
      <w:r>
        <w:t xml:space="preserve"> daarom vandaag</w:t>
      </w:r>
      <w:r w:rsidR="00E9414C">
        <w:t xml:space="preserve"> onze handtekening. </w:t>
      </w:r>
      <w:r w:rsidR="00896D16">
        <w:t>Dat mogen wij</w:t>
      </w:r>
      <w:r w:rsidR="005C2C17">
        <w:t xml:space="preserve"> doen</w:t>
      </w:r>
      <w:r w:rsidR="00896D16">
        <w:t xml:space="preserve"> mede namens onze strategische partners Leger des Heils, Timon, E25, </w:t>
      </w:r>
      <w:r w:rsidR="002216CE">
        <w:t xml:space="preserve">Gro-up, </w:t>
      </w:r>
      <w:r w:rsidR="00C21073">
        <w:t>i</w:t>
      </w:r>
      <w:r w:rsidR="00400ADD">
        <w:t>HUB, Sensa Zorg</w:t>
      </w:r>
      <w:r w:rsidR="002216CE">
        <w:t xml:space="preserve"> en Ipse de Bruggen. </w:t>
      </w:r>
      <w:r w:rsidR="00C875FE" w:rsidRPr="00C875FE">
        <w:t xml:space="preserve"> </w:t>
      </w:r>
      <w:r w:rsidR="00C875FE">
        <w:t>Wij zijn allen maatschappelijke organisaties</w:t>
      </w:r>
      <w:r w:rsidR="005C2C17">
        <w:t>,</w:t>
      </w:r>
      <w:r w:rsidR="00C875FE">
        <w:t xml:space="preserve"> geworteld in Den Haag met een maatschappelijk opdracht die de belangen van de eigen organisaties overstijgen, en voor wie de jeugdzorg geen verdienmodel is.</w:t>
      </w:r>
    </w:p>
    <w:p w14:paraId="199F2401" w14:textId="276AFC97" w:rsidR="007D598A" w:rsidRDefault="007D598A">
      <w:r>
        <w:t xml:space="preserve">Deze transformatie zullen we uiteraard in samenspraak met de gemeente en het andere </w:t>
      </w:r>
      <w:r w:rsidR="00C46C8E">
        <w:t>samenwerkingsverband Kracht</w:t>
      </w:r>
      <w:r w:rsidR="006C05F9">
        <w:t>,</w:t>
      </w:r>
      <w:r w:rsidR="00C46C8E">
        <w:t xml:space="preserve"> vormgeven.</w:t>
      </w:r>
      <w:r w:rsidR="002B6CE5">
        <w:t xml:space="preserve"> </w:t>
      </w:r>
      <w:r w:rsidR="004A3114">
        <w:t xml:space="preserve">Maar dit kan natuurlijk niet zonder </w:t>
      </w:r>
      <w:r w:rsidR="00C46C8E">
        <w:t>de jongeren en gezinnen zelf</w:t>
      </w:r>
      <w:r w:rsidR="00E40AF7">
        <w:t xml:space="preserve">. </w:t>
      </w:r>
      <w:r w:rsidR="00400ADD">
        <w:t xml:space="preserve">Voor hen doen wij het als RondomJou. Het herwinnen van vertrouwen, het bieden van passende hulp </w:t>
      </w:r>
      <w:r w:rsidR="00C30138">
        <w:t>-</w:t>
      </w:r>
      <w:r w:rsidR="00400ADD">
        <w:t>bij voorkeur collectief</w:t>
      </w:r>
      <w:r w:rsidR="00C30138">
        <w:t>-</w:t>
      </w:r>
      <w:r w:rsidR="00400ADD">
        <w:t xml:space="preserve"> en</w:t>
      </w:r>
      <w:r w:rsidR="00C30138">
        <w:t xml:space="preserve"> vooral het geven van regie zijn daarbij voor ons belangrijk.</w:t>
      </w:r>
      <w:r w:rsidR="00400ADD">
        <w:t xml:space="preserve"> </w:t>
      </w:r>
      <w:r w:rsidR="00E40AF7">
        <w:t xml:space="preserve">Het zit in ons DNA </w:t>
      </w:r>
      <w:r w:rsidR="003B2E10">
        <w:t xml:space="preserve">om hen te betrekken bij </w:t>
      </w:r>
      <w:r w:rsidR="00720157">
        <w:t xml:space="preserve">ons beleid en </w:t>
      </w:r>
      <w:r w:rsidR="003B2E10">
        <w:t xml:space="preserve">onze uitvoering, bijvoorbeeld </w:t>
      </w:r>
      <w:r w:rsidR="00B206C8">
        <w:t xml:space="preserve">via de ExPex. </w:t>
      </w:r>
      <w:r w:rsidR="002B6CE5">
        <w:t xml:space="preserve">Maar vooral ook met de stakeholders. En wat mooi dat een aantal daarvan ook aanwezig is </w:t>
      </w:r>
      <w:r w:rsidR="00FE6563">
        <w:t xml:space="preserve">De huisartsen, onderwijs </w:t>
      </w:r>
      <w:r w:rsidR="00720157">
        <w:t xml:space="preserve">en </w:t>
      </w:r>
      <w:r w:rsidR="002664A9">
        <w:t>jeugdbescherming</w:t>
      </w:r>
      <w:r w:rsidR="0022195F">
        <w:t xml:space="preserve"> </w:t>
      </w:r>
      <w:r w:rsidR="00743608">
        <w:t>z</w:t>
      </w:r>
      <w:r w:rsidR="00914E30">
        <w:t>ijn nu al onze natuurlijke partners in de wijk. We hebben er</w:t>
      </w:r>
      <w:r w:rsidR="005C2C17">
        <w:t xml:space="preserve"> alle</w:t>
      </w:r>
      <w:r w:rsidR="00914E30">
        <w:t xml:space="preserve"> vertrouwen in dat wij met elkaar</w:t>
      </w:r>
      <w:r w:rsidR="00BD02A3">
        <w:t xml:space="preserve"> het verschil kunnen gaan maken.</w:t>
      </w:r>
      <w:r w:rsidR="00C30138">
        <w:t xml:space="preserve"> </w:t>
      </w:r>
    </w:p>
    <w:p w14:paraId="1264B18A" w14:textId="1DF3323F" w:rsidR="00C30138" w:rsidRDefault="00914E30" w:rsidP="005C2C17">
      <w:r>
        <w:t>Daarmee zeg ik</w:t>
      </w:r>
      <w:r w:rsidR="00BD02A3">
        <w:t xml:space="preserve"> niet dat het eenvoudig zal zijn. </w:t>
      </w:r>
      <w:bookmarkStart w:id="0" w:name="_Hlk139632719"/>
      <w:r w:rsidR="00BD02A3">
        <w:t xml:space="preserve">De overgang van het huidige systeem naar een nieuwe werkelijkheid vraagt meer dan </w:t>
      </w:r>
      <w:r w:rsidR="008F019A">
        <w:t>een aanbesteding en een nieuwe verdeling op papier. Wij zien risico’s en hebben deze ook al in alle fases van het proces geadresseerd. Wij spreken de verwachting uit dat we deze risico’s met elkaar</w:t>
      </w:r>
      <w:r w:rsidR="00CC6745">
        <w:t>, gemeente en samenwerkingspartners,</w:t>
      </w:r>
      <w:r w:rsidR="008F019A">
        <w:t xml:space="preserve"> onder ogen </w:t>
      </w:r>
      <w:r w:rsidR="005C2C17">
        <w:t xml:space="preserve">zullen blijven </w:t>
      </w:r>
      <w:r w:rsidR="008F019A">
        <w:t>zien</w:t>
      </w:r>
      <w:r w:rsidR="005C2C17">
        <w:t>. Wij van RondomJou zull</w:t>
      </w:r>
      <w:r w:rsidR="008F019A">
        <w:t>en</w:t>
      </w:r>
      <w:r w:rsidR="005C2C17">
        <w:t xml:space="preserve"> er alles aan doen om de risico’s voor</w:t>
      </w:r>
      <w:r w:rsidR="004C7261">
        <w:t xml:space="preserve"> kinderen en jongeren</w:t>
      </w:r>
      <w:r w:rsidR="005C2C17">
        <w:t xml:space="preserve"> en de gezinnen zoveel mogelijk te voorkomen. </w:t>
      </w:r>
      <w:bookmarkEnd w:id="0"/>
      <w:r w:rsidR="005C2C17">
        <w:t xml:space="preserve">De Haagse jeugd verdient het om de best mogelijke start te kunnen maken en daarbij kunnen zij op ons rekenen! </w:t>
      </w:r>
    </w:p>
    <w:sectPr w:rsidR="00C301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4D"/>
    <w:rsid w:val="000D31D2"/>
    <w:rsid w:val="002216CE"/>
    <w:rsid w:val="0022195F"/>
    <w:rsid w:val="002279B7"/>
    <w:rsid w:val="0023527A"/>
    <w:rsid w:val="002664A9"/>
    <w:rsid w:val="002B6CE5"/>
    <w:rsid w:val="003B2E10"/>
    <w:rsid w:val="00400ADD"/>
    <w:rsid w:val="004A3114"/>
    <w:rsid w:val="004C7261"/>
    <w:rsid w:val="005C2C17"/>
    <w:rsid w:val="00647D67"/>
    <w:rsid w:val="006C05F9"/>
    <w:rsid w:val="00720157"/>
    <w:rsid w:val="00743608"/>
    <w:rsid w:val="007D598A"/>
    <w:rsid w:val="00846757"/>
    <w:rsid w:val="00896D16"/>
    <w:rsid w:val="008F019A"/>
    <w:rsid w:val="00914E30"/>
    <w:rsid w:val="00A9784D"/>
    <w:rsid w:val="00B206C8"/>
    <w:rsid w:val="00B276AC"/>
    <w:rsid w:val="00BD02A3"/>
    <w:rsid w:val="00C21073"/>
    <w:rsid w:val="00C30138"/>
    <w:rsid w:val="00C46C8E"/>
    <w:rsid w:val="00C875FE"/>
    <w:rsid w:val="00CC6745"/>
    <w:rsid w:val="00DA1AA7"/>
    <w:rsid w:val="00E40AF7"/>
    <w:rsid w:val="00E9414C"/>
    <w:rsid w:val="00EC17FA"/>
    <w:rsid w:val="00F0478D"/>
    <w:rsid w:val="00FE65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51F4"/>
  <w15:chartTrackingRefBased/>
  <w15:docId w15:val="{9899F8CD-B801-480B-860F-FCA13B8C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400ADD"/>
    <w:rPr>
      <w:sz w:val="16"/>
      <w:szCs w:val="16"/>
    </w:rPr>
  </w:style>
  <w:style w:type="paragraph" w:styleId="Tekstopmerking">
    <w:name w:val="annotation text"/>
    <w:basedOn w:val="Standaard"/>
    <w:link w:val="TekstopmerkingChar"/>
    <w:uiPriority w:val="99"/>
    <w:unhideWhenUsed/>
    <w:rsid w:val="00400ADD"/>
    <w:pPr>
      <w:spacing w:line="240" w:lineRule="auto"/>
    </w:pPr>
    <w:rPr>
      <w:sz w:val="20"/>
      <w:szCs w:val="20"/>
    </w:rPr>
  </w:style>
  <w:style w:type="character" w:customStyle="1" w:styleId="TekstopmerkingChar">
    <w:name w:val="Tekst opmerking Char"/>
    <w:basedOn w:val="Standaardalinea-lettertype"/>
    <w:link w:val="Tekstopmerking"/>
    <w:uiPriority w:val="99"/>
    <w:rsid w:val="00400ADD"/>
    <w:rPr>
      <w:sz w:val="20"/>
      <w:szCs w:val="20"/>
    </w:rPr>
  </w:style>
  <w:style w:type="paragraph" w:styleId="Onderwerpvanopmerking">
    <w:name w:val="annotation subject"/>
    <w:basedOn w:val="Tekstopmerking"/>
    <w:next w:val="Tekstopmerking"/>
    <w:link w:val="OnderwerpvanopmerkingChar"/>
    <w:uiPriority w:val="99"/>
    <w:semiHidden/>
    <w:unhideWhenUsed/>
    <w:rsid w:val="00400ADD"/>
    <w:rPr>
      <w:b/>
      <w:bCs/>
    </w:rPr>
  </w:style>
  <w:style w:type="character" w:customStyle="1" w:styleId="OnderwerpvanopmerkingChar">
    <w:name w:val="Onderwerp van opmerking Char"/>
    <w:basedOn w:val="TekstopmerkingChar"/>
    <w:link w:val="Onderwerpvanopmerking"/>
    <w:uiPriority w:val="99"/>
    <w:semiHidden/>
    <w:rsid w:val="00400ADD"/>
    <w:rPr>
      <w:b/>
      <w:bCs/>
      <w:sz w:val="20"/>
      <w:szCs w:val="20"/>
    </w:rPr>
  </w:style>
  <w:style w:type="paragraph" w:styleId="Revisie">
    <w:name w:val="Revision"/>
    <w:hidden/>
    <w:uiPriority w:val="99"/>
    <w:semiHidden/>
    <w:rsid w:val="00400A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560</Words>
  <Characters>3083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van Rheenen</dc:creator>
  <cp:keywords/>
  <dc:description/>
  <cp:lastModifiedBy>Claudia Buitenhek</cp:lastModifiedBy>
  <cp:revision>3</cp:revision>
  <dcterms:created xsi:type="dcterms:W3CDTF">2023-07-07T12:24:00Z</dcterms:created>
  <dcterms:modified xsi:type="dcterms:W3CDTF">2023-07-07T12:43:00Z</dcterms:modified>
</cp:coreProperties>
</file>